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32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43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55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TO AMEND SPECIFICATION</w:t>
      </w:r>
    </w:p>
    <w:p w:rsidR="00644630" w:rsidRPr="00B0332E" w:rsidRDefault="00644630" w:rsidP="000F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(</w:t>
      </w:r>
      <w:r w:rsidRPr="00B0332E">
        <w:rPr>
          <w:rFonts w:ascii="Times New Roman" w:hAnsi="Times New Roman" w:cs="Times New Roman"/>
          <w:i/>
          <w:iCs/>
          <w:sz w:val="24"/>
          <w:szCs w:val="24"/>
        </w:rPr>
        <w:t>Form of advertisement of request to amend specification</w:t>
      </w:r>
      <w:r w:rsidRPr="00B033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3"/>
      </w:tblGrid>
      <w:tr w:rsidR="000F5FBD" w:rsidRPr="00B0332E" w:rsidTr="00A31A98">
        <w:tc>
          <w:tcPr>
            <w:tcW w:w="8217" w:type="dxa"/>
          </w:tcPr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seek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leave to amend by way of (2)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specification of Letters Patent/Patent Application No.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………………………………………………………………………………..</w:t>
            </w:r>
          </w:p>
          <w:p w:rsidR="001765DF" w:rsidRPr="00B0332E" w:rsidRDefault="001765DF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 copy of the original specification, showing in red ink the proposed amendment, is now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open to public inspection at the Patent Office.</w:t>
            </w:r>
          </w:p>
          <w:p w:rsidR="001765DF" w:rsidRPr="00B0332E" w:rsidRDefault="001765DF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 notice of opposition (in Patents Form No. 33) may be filed at the Patent Office within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three months from the date of this advertisement.</w:t>
            </w:r>
          </w:p>
          <w:p w:rsidR="001765DF" w:rsidRPr="00B0332E" w:rsidRDefault="001765DF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............................................. 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…………………………………………………………………………………..</w:t>
            </w:r>
          </w:p>
          <w:p w:rsidR="000F5FBD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1133" w:type="dxa"/>
          </w:tcPr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whether by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way of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disclaimer,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correction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explanation</w:t>
            </w:r>
          </w:p>
          <w:p w:rsidR="000F5FBD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Title of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invention</w:t>
            </w:r>
          </w:p>
          <w:p w:rsidR="000F5FBD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0F5FBD" w:rsidRPr="00B0332E" w:rsidRDefault="000F5FBD" w:rsidP="000F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0F5FBD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BD" w:rsidRPr="00B0332E" w:rsidTr="00A31A98">
        <w:tc>
          <w:tcPr>
            <w:tcW w:w="8217" w:type="dxa"/>
          </w:tcPr>
          <w:p w:rsidR="000F5FBD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5FBD" w:rsidRPr="00B0332E" w:rsidRDefault="000F5FB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FBD" w:rsidRPr="00B0332E" w:rsidRDefault="000F5FB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765DF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97941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CBDA-B81E-4ABA-BC61-C008CCE9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10</cp:revision>
  <dcterms:created xsi:type="dcterms:W3CDTF">2021-08-11T09:18:00Z</dcterms:created>
  <dcterms:modified xsi:type="dcterms:W3CDTF">2021-08-16T07:47:00Z</dcterms:modified>
</cp:coreProperties>
</file>